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6647E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6"/>
          <w:szCs w:val="44"/>
          <w:lang w:eastAsia="zh-CN"/>
        </w:rPr>
        <w:t>结建工程战时用途与项目计容面积的对照示意</w:t>
      </w:r>
    </w:p>
    <w:tbl>
      <w:tblPr>
        <w:tblStyle w:val="3"/>
        <w:tblpPr w:leftFromText="180" w:rightFromText="180" w:vertAnchor="page" w:horzAnchor="page" w:tblpXSpec="center" w:tblpY="27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54"/>
        <w:gridCol w:w="2499"/>
        <w:gridCol w:w="2294"/>
        <w:gridCol w:w="1330"/>
        <w:gridCol w:w="2368"/>
        <w:gridCol w:w="2336"/>
      </w:tblGrid>
      <w:tr w14:paraId="35A4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Align w:val="center"/>
          </w:tcPr>
          <w:p w14:paraId="50C583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计容面积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54" w:type="dxa"/>
            <w:vAlign w:val="center"/>
          </w:tcPr>
          <w:p w14:paraId="269470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A&lt;177766㎡</w:t>
            </w:r>
          </w:p>
        </w:tc>
        <w:tc>
          <w:tcPr>
            <w:tcW w:w="2499" w:type="dxa"/>
            <w:vAlign w:val="center"/>
          </w:tcPr>
          <w:p w14:paraId="11F5D7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A=177766㎡</w:t>
            </w:r>
          </w:p>
        </w:tc>
        <w:tc>
          <w:tcPr>
            <w:tcW w:w="2294" w:type="dxa"/>
            <w:vAlign w:val="center"/>
          </w:tcPr>
          <w:p w14:paraId="2BCB37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177766㎡&lt;A&lt;300000㎡</w:t>
            </w:r>
          </w:p>
        </w:tc>
        <w:tc>
          <w:tcPr>
            <w:tcW w:w="1330" w:type="dxa"/>
            <w:vAlign w:val="center"/>
          </w:tcPr>
          <w:p w14:paraId="355EF2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A=300000㎡</w:t>
            </w:r>
          </w:p>
        </w:tc>
        <w:tc>
          <w:tcPr>
            <w:tcW w:w="2368" w:type="dxa"/>
            <w:vAlign w:val="center"/>
          </w:tcPr>
          <w:p w14:paraId="278D45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300000㎡&lt;A&lt;444433㎡</w:t>
            </w:r>
          </w:p>
        </w:tc>
        <w:tc>
          <w:tcPr>
            <w:tcW w:w="2336" w:type="dxa"/>
            <w:vAlign w:val="center"/>
          </w:tcPr>
          <w:p w14:paraId="3529EF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东文宋体" w:hAnsi="东文宋体" w:eastAsia="东文宋体" w:cs="东文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444433㎡</w:t>
            </w:r>
          </w:p>
        </w:tc>
      </w:tr>
      <w:tr w14:paraId="4C87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Align w:val="center"/>
          </w:tcPr>
          <w:p w14:paraId="33CB7E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应建面积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4" w:type="dxa"/>
            <w:vAlign w:val="center"/>
          </w:tcPr>
          <w:p w14:paraId="082641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B&lt;10666㎡</w:t>
            </w:r>
          </w:p>
        </w:tc>
        <w:tc>
          <w:tcPr>
            <w:tcW w:w="2499" w:type="dxa"/>
            <w:vAlign w:val="center"/>
          </w:tcPr>
          <w:p w14:paraId="1F9542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B=10666㎡</w:t>
            </w:r>
          </w:p>
        </w:tc>
        <w:tc>
          <w:tcPr>
            <w:tcW w:w="2294" w:type="dxa"/>
            <w:vAlign w:val="center"/>
          </w:tcPr>
          <w:p w14:paraId="461BAC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10666㎡&lt;B&lt;18000㎡</w:t>
            </w:r>
          </w:p>
        </w:tc>
        <w:tc>
          <w:tcPr>
            <w:tcW w:w="1330" w:type="dxa"/>
            <w:vAlign w:val="center"/>
          </w:tcPr>
          <w:p w14:paraId="425582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B=18000㎡</w:t>
            </w:r>
          </w:p>
        </w:tc>
        <w:tc>
          <w:tcPr>
            <w:tcW w:w="2368" w:type="dxa"/>
            <w:vAlign w:val="center"/>
          </w:tcPr>
          <w:p w14:paraId="5C2EBD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18000㎡&lt;B&lt;26666㎡</w:t>
            </w:r>
          </w:p>
        </w:tc>
        <w:tc>
          <w:tcPr>
            <w:tcW w:w="2336" w:type="dxa"/>
            <w:vAlign w:val="center"/>
          </w:tcPr>
          <w:p w14:paraId="13AE9F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东文宋体" w:hAnsi="东文宋体" w:eastAsia="东文宋体" w:cs="东文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26666㎡</w:t>
            </w:r>
          </w:p>
        </w:tc>
      </w:tr>
      <w:tr w14:paraId="7936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Align w:val="center"/>
          </w:tcPr>
          <w:p w14:paraId="6C8BCC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战时用途</w:t>
            </w:r>
          </w:p>
        </w:tc>
        <w:tc>
          <w:tcPr>
            <w:tcW w:w="1454" w:type="dxa"/>
            <w:vAlign w:val="center"/>
          </w:tcPr>
          <w:p w14:paraId="3767BD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人员掩蔽</w:t>
            </w:r>
          </w:p>
        </w:tc>
        <w:tc>
          <w:tcPr>
            <w:tcW w:w="2499" w:type="dxa"/>
            <w:vAlign w:val="center"/>
          </w:tcPr>
          <w:p w14:paraId="418C6F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人员掩蔽</w:t>
            </w:r>
          </w:p>
          <w:p w14:paraId="70FCC7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防空专业队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东文宋体" w:hAnsi="东文宋体" w:eastAsia="东文宋体" w:cs="东文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800㎡)</w:t>
            </w:r>
          </w:p>
        </w:tc>
        <w:tc>
          <w:tcPr>
            <w:tcW w:w="2294" w:type="dxa"/>
            <w:vAlign w:val="center"/>
          </w:tcPr>
          <w:p w14:paraId="6EE638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人员掩蔽</w:t>
            </w:r>
          </w:p>
          <w:p w14:paraId="63EE9C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防空专业队</w:t>
            </w:r>
          </w:p>
        </w:tc>
        <w:tc>
          <w:tcPr>
            <w:tcW w:w="1330" w:type="dxa"/>
            <w:vAlign w:val="center"/>
          </w:tcPr>
          <w:p w14:paraId="5D7AFA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7631625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人员掩蔽</w:t>
            </w:r>
          </w:p>
          <w:p w14:paraId="17ED7B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防空专业队</w:t>
            </w:r>
          </w:p>
          <w:p w14:paraId="472226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物资库</w:t>
            </w:r>
          </w:p>
          <w:p w14:paraId="685D3C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vAlign w:val="center"/>
          </w:tcPr>
          <w:p w14:paraId="1178AC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  <w:p w14:paraId="14095F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人员掩蔽</w:t>
            </w:r>
          </w:p>
          <w:p w14:paraId="63AC10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防空专业队</w:t>
            </w:r>
          </w:p>
          <w:p w14:paraId="337CC5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物资库</w:t>
            </w:r>
          </w:p>
          <w:p w14:paraId="0060E2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vAlign w:val="center"/>
          </w:tcPr>
          <w:p w14:paraId="19208F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人员掩蔽</w:t>
            </w:r>
          </w:p>
          <w:p w14:paraId="176AE6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防空专业队</w:t>
            </w:r>
          </w:p>
          <w:p w14:paraId="5753D8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医疗救护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东文宋体" w:hAnsi="东文宋体" w:eastAsia="东文宋体" w:cs="东文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≥12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00㎡)</w:t>
            </w:r>
          </w:p>
          <w:p w14:paraId="04D05A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  <w:t>物资库</w:t>
            </w:r>
          </w:p>
        </w:tc>
      </w:tr>
    </w:tbl>
    <w:p w14:paraId="7997536B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7585577F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2C4CCA8A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</w:p>
    <w:p w14:paraId="3410BB87">
      <w:pPr>
        <w:snapToGrid/>
        <w:spacing w:before="0" w:beforeAutospacing="0" w:after="0" w:afterAutospacing="0" w:line="240" w:lineRule="auto"/>
        <w:ind w:firstLine="1400" w:firstLineChars="7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  <w:szCs w:val="20"/>
          <w:lang w:eastAsia="zh-CN"/>
        </w:rPr>
        <w:t>备注：此表适用于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  <w:szCs w:val="20"/>
          <w:lang w:val="en-US" w:eastAsia="zh-CN"/>
        </w:rPr>
        <w:t>优先建设人员掩蔽工程的建设用地的新建民用建筑项目。</w:t>
      </w:r>
    </w:p>
    <w:p w14:paraId="2AD6AB01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  <w:szCs w:val="20"/>
          <w:lang w:eastAsia="zh-CN"/>
        </w:rPr>
      </w:pPr>
    </w:p>
    <w:p w14:paraId="6764A4C7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0DD557A8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64BF5560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5546413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="宋体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 w14:paraId="1060F3FF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4EF7BA4B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4DC6"/>
    <w:rsid w:val="0F0733AC"/>
    <w:rsid w:val="234FFB6B"/>
    <w:rsid w:val="28CE4DC6"/>
    <w:rsid w:val="3DFD4DC0"/>
    <w:rsid w:val="5F5DC524"/>
    <w:rsid w:val="5FDFFE5A"/>
    <w:rsid w:val="62B31567"/>
    <w:rsid w:val="6AC93995"/>
    <w:rsid w:val="6CA54639"/>
    <w:rsid w:val="6E4F963D"/>
    <w:rsid w:val="6FF7E6C5"/>
    <w:rsid w:val="7EFAAE38"/>
    <w:rsid w:val="7FDED0BD"/>
    <w:rsid w:val="BBDF4230"/>
    <w:rsid w:val="BDF7A9B1"/>
    <w:rsid w:val="CA0B7CEA"/>
    <w:rsid w:val="EBFF5F77"/>
    <w:rsid w:val="F76FC9A8"/>
    <w:rsid w:val="FAF390C0"/>
    <w:rsid w:val="FDF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276</Characters>
  <Lines>0</Lines>
  <Paragraphs>0</Paragraphs>
  <TotalTime>6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2022-03-16T01:07:00Z</dcterms:created>
  <dc:creator>Administrator</dc:creator>
  <cp:lastModifiedBy>桃桃</cp:lastModifiedBy>
  <cp:lastPrinted>2026-06-22T11:59:00Z</cp:lastPrinted>
  <dcterms:modified xsi:type="dcterms:W3CDTF">2026-06-22T09:55:06Z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3ACF7838D97C412993677EE5DD0C4302_13</vt:lpwstr>
  </property>
</Properties>
</file>